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11275" w14:textId="2ABAC2B0" w:rsidR="007E7256" w:rsidRPr="007E7256" w:rsidRDefault="007E7256" w:rsidP="007E7256">
      <w:pPr>
        <w:pStyle w:val="Heading1"/>
      </w:pPr>
      <w:r w:rsidRPr="007E7256">
        <w:t>The Leading of the Spirit</w:t>
      </w:r>
      <w:r>
        <w:t xml:space="preserve"> 8</w:t>
      </w:r>
      <w:r w:rsidRPr="007E7256">
        <w:t>. Inspiration to reject power games</w:t>
      </w:r>
      <w:r>
        <w:t xml:space="preserve"> </w:t>
      </w:r>
      <w:r w:rsidRPr="007E7256">
        <w:t>Acts 8:9-25</w:t>
      </w:r>
    </w:p>
    <w:p w14:paraId="5A9DD63D" w14:textId="77777777" w:rsidR="007E7256" w:rsidRPr="007E7256" w:rsidRDefault="007E7256" w:rsidP="007E7256">
      <w:pPr>
        <w:pStyle w:val="Heading1"/>
      </w:pPr>
      <w:r w:rsidRPr="007E7256">
        <w:t>God has a purpose for us all</w:t>
      </w:r>
    </w:p>
    <w:p w14:paraId="7430C3CA" w14:textId="77777777" w:rsidR="007E7256" w:rsidRPr="007E7256" w:rsidRDefault="007E7256" w:rsidP="007E7256">
      <w:pPr>
        <w:pStyle w:val="Heading2"/>
      </w:pPr>
      <w:r w:rsidRPr="007E7256">
        <w:t>A plan for humanity in which each person can realise their potential for all eternity</w:t>
      </w:r>
    </w:p>
    <w:p w14:paraId="0DD4103A" w14:textId="77777777" w:rsidR="007E7256" w:rsidRPr="007E7256" w:rsidRDefault="007E7256" w:rsidP="007E7256">
      <w:pPr>
        <w:pStyle w:val="Heading3"/>
      </w:pPr>
      <w:r w:rsidRPr="007E7256">
        <w:t>It starts before we are born and continues after we die</w:t>
      </w:r>
    </w:p>
    <w:p w14:paraId="1B7F2DA8" w14:textId="77777777" w:rsidR="007E7256" w:rsidRPr="007E7256" w:rsidRDefault="007E7256" w:rsidP="007E7256">
      <w:pPr>
        <w:pStyle w:val="Heading3"/>
      </w:pPr>
      <w:r w:rsidRPr="007E7256">
        <w:t>A plan that we are invited to join</w:t>
      </w:r>
    </w:p>
    <w:p w14:paraId="79073C6D" w14:textId="77777777" w:rsidR="007E7256" w:rsidRPr="007E7256" w:rsidRDefault="007E7256" w:rsidP="007E7256">
      <w:pPr>
        <w:pStyle w:val="Heading2"/>
      </w:pPr>
      <w:r w:rsidRPr="007E7256">
        <w:t>It’s an all or nothing deal</w:t>
      </w:r>
    </w:p>
    <w:p w14:paraId="25A61CDB" w14:textId="77777777" w:rsidR="007E7256" w:rsidRPr="007E7256" w:rsidRDefault="007E7256" w:rsidP="007E7256">
      <w:pPr>
        <w:pStyle w:val="Heading1"/>
      </w:pPr>
      <w:r w:rsidRPr="007E7256">
        <w:t>God does not do power games</w:t>
      </w:r>
    </w:p>
    <w:p w14:paraId="70ADCFC1" w14:textId="77777777" w:rsidR="007E7256" w:rsidRPr="007E7256" w:rsidRDefault="007E7256" w:rsidP="007E7256">
      <w:pPr>
        <w:pStyle w:val="Heading2"/>
      </w:pPr>
      <w:r w:rsidRPr="007E7256">
        <w:t>He doesn’t bargain with us to see which parts we want</w:t>
      </w:r>
    </w:p>
    <w:p w14:paraId="570802EB" w14:textId="77777777" w:rsidR="007E7256" w:rsidRPr="007E7256" w:rsidRDefault="007E7256" w:rsidP="007E7256">
      <w:pPr>
        <w:pStyle w:val="Heading3"/>
      </w:pPr>
      <w:r w:rsidRPr="007E7256">
        <w:t>The Holy Spirit is given to Christians to guide us, to make us ready for eternity, to help us develop and achieve our God-given potential, to enable us, and to demonstrate what it’s like to have God with us and in us</w:t>
      </w:r>
    </w:p>
    <w:p w14:paraId="6964C91C" w14:textId="77777777" w:rsidR="007E7256" w:rsidRPr="007E7256" w:rsidRDefault="007E7256" w:rsidP="007E7256">
      <w:pPr>
        <w:pStyle w:val="Heading2"/>
      </w:pPr>
      <w:r w:rsidRPr="007E7256">
        <w:t>He doesn’t have another plan for those that don’t like it</w:t>
      </w:r>
    </w:p>
    <w:p w14:paraId="5A842BE9" w14:textId="77777777" w:rsidR="007E7256" w:rsidRPr="007E7256" w:rsidRDefault="007E7256" w:rsidP="007E7256">
      <w:pPr>
        <w:pStyle w:val="Heading1"/>
      </w:pPr>
      <w:r w:rsidRPr="007E7256">
        <w:t>God is in charge of history</w:t>
      </w:r>
    </w:p>
    <w:p w14:paraId="1B956356" w14:textId="77777777" w:rsidR="007E7256" w:rsidRPr="007E7256" w:rsidRDefault="007E7256" w:rsidP="007E7256">
      <w:pPr>
        <w:pStyle w:val="Heading3"/>
      </w:pPr>
      <w:r w:rsidRPr="007E7256">
        <w:t>Luke shows surprise that these Samaritans did not receive the Holy Spirit when they believed in Jesus</w:t>
      </w:r>
    </w:p>
    <w:p w14:paraId="4D109DFA" w14:textId="77777777" w:rsidR="007E7256" w:rsidRPr="007E7256" w:rsidRDefault="007E7256" w:rsidP="007E7256">
      <w:pPr>
        <w:pStyle w:val="Heading4"/>
      </w:pPr>
      <w:r w:rsidRPr="007E7256">
        <w:t>The church has used this incident to play power games ever since!</w:t>
      </w:r>
    </w:p>
    <w:p w14:paraId="11896174" w14:textId="77777777" w:rsidR="007E7256" w:rsidRPr="007E7256" w:rsidRDefault="007E7256" w:rsidP="007E7256">
      <w:pPr>
        <w:pStyle w:val="Heading2"/>
      </w:pPr>
      <w:r w:rsidRPr="007E7256">
        <w:t>God’s goal is that everyone be brought together in Christ</w:t>
      </w:r>
    </w:p>
    <w:p w14:paraId="5E6C6C9D" w14:textId="77777777" w:rsidR="007E7256" w:rsidRPr="007E7256" w:rsidRDefault="007E7256" w:rsidP="007E7256">
      <w:pPr>
        <w:pStyle w:val="Heading3"/>
      </w:pPr>
      <w:r w:rsidRPr="007E7256">
        <w:t>By NOT giving them the Holy Spirit until the apostles came He affirmed the unity of the church in Christ</w:t>
      </w:r>
    </w:p>
    <w:p w14:paraId="008FBC33" w14:textId="77777777" w:rsidR="007E7256" w:rsidRPr="007E7256" w:rsidRDefault="007E7256" w:rsidP="007E7256">
      <w:pPr>
        <w:pStyle w:val="Heading2"/>
      </w:pPr>
      <w:r w:rsidRPr="007E7256">
        <w:t>God’s plan sought to mend a rift and bring people together in Christ</w:t>
      </w:r>
    </w:p>
    <w:p w14:paraId="253398FE" w14:textId="77777777" w:rsidR="007E7256" w:rsidRPr="007E7256" w:rsidRDefault="007E7256" w:rsidP="007E7256">
      <w:pPr>
        <w:pStyle w:val="Heading3"/>
      </w:pPr>
      <w:r w:rsidRPr="007E7256">
        <w:lastRenderedPageBreak/>
        <w:t xml:space="preserve">It still does </w:t>
      </w:r>
      <w:proofErr w:type="gramStart"/>
      <w:r w:rsidRPr="007E7256">
        <w:t>today</w:t>
      </w:r>
      <w:proofErr w:type="gramEnd"/>
      <w:r w:rsidRPr="007E7256">
        <w:t xml:space="preserve"> and the invitation is for you and me to join in</w:t>
      </w:r>
    </w:p>
    <w:p w14:paraId="4780FF0C" w14:textId="77777777" w:rsidR="007E7256" w:rsidRPr="007E7256" w:rsidRDefault="007E7256" w:rsidP="007E7256">
      <w:pPr>
        <w:pStyle w:val="Heading2"/>
      </w:pPr>
      <w:r w:rsidRPr="007E7256">
        <w:t>Humility is the answer</w:t>
      </w:r>
    </w:p>
    <w:p w14:paraId="3AC54C3C" w14:textId="458AF79A" w:rsidR="00F66A66" w:rsidRDefault="00F66A66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br w:type="page"/>
      </w:r>
    </w:p>
    <w:p w14:paraId="7F499E84" w14:textId="77777777" w:rsidR="007E7256" w:rsidRPr="007E7256" w:rsidRDefault="007E7256" w:rsidP="007E7256">
      <w:pPr>
        <w:pStyle w:val="Heading1"/>
      </w:pPr>
      <w:bookmarkStart w:id="0" w:name="_GoBack"/>
      <w:bookmarkEnd w:id="0"/>
    </w:p>
    <w:p w14:paraId="3E0A65ED" w14:textId="3D137399" w:rsidR="007E7256" w:rsidRDefault="007E7256" w:rsidP="007E7256">
      <w:pPr>
        <w:pStyle w:val="Heading1"/>
      </w:pPr>
      <w:r>
        <w:t>Homegroup/Private study questions</w:t>
      </w:r>
    </w:p>
    <w:p w14:paraId="7CD54937" w14:textId="684CAC18" w:rsidR="00175D7F" w:rsidRDefault="00175D7F" w:rsidP="007E7256">
      <w:pPr>
        <w:pStyle w:val="Heading1"/>
      </w:pPr>
      <w:r>
        <w:t>God has a purpose</w:t>
      </w:r>
    </w:p>
    <w:p w14:paraId="60731538" w14:textId="010C0488" w:rsidR="00175D7F" w:rsidRDefault="00175D7F" w:rsidP="00175D7F">
      <w:pPr>
        <w:pStyle w:val="Heading2"/>
      </w:pPr>
      <w:r>
        <w:t>How does this sit with you?</w:t>
      </w:r>
    </w:p>
    <w:p w14:paraId="45168164" w14:textId="1A90A341" w:rsidR="00175D7F" w:rsidRDefault="00175D7F" w:rsidP="00175D7F">
      <w:pPr>
        <w:pStyle w:val="Heading3"/>
      </w:pPr>
      <w:r>
        <w:t>How does it make you feel/respond?</w:t>
      </w:r>
    </w:p>
    <w:p w14:paraId="2E468415" w14:textId="7011FAF4" w:rsidR="007E7256" w:rsidRDefault="00B35C07" w:rsidP="007E7256">
      <w:pPr>
        <w:pStyle w:val="Heading1"/>
      </w:pPr>
      <w:r>
        <w:t>Power games</w:t>
      </w:r>
    </w:p>
    <w:p w14:paraId="6E16070A" w14:textId="02B30641" w:rsidR="00B35C07" w:rsidRDefault="00B35C07" w:rsidP="00B35C07">
      <w:pPr>
        <w:pStyle w:val="Heading2"/>
      </w:pPr>
      <w:r>
        <w:t>What are power games?</w:t>
      </w:r>
    </w:p>
    <w:p w14:paraId="2903A29D" w14:textId="129DE229" w:rsidR="00B35C07" w:rsidRDefault="00B35C07" w:rsidP="00B35C07">
      <w:pPr>
        <w:pStyle w:val="Heading3"/>
      </w:pPr>
      <w:r>
        <w:t>How would you describe them?</w:t>
      </w:r>
    </w:p>
    <w:p w14:paraId="6FB5EF5B" w14:textId="78B64F3B" w:rsidR="00B35C07" w:rsidRDefault="00B35C07" w:rsidP="00B35C07">
      <w:pPr>
        <w:pStyle w:val="Heading2"/>
      </w:pPr>
      <w:r>
        <w:t xml:space="preserve">What good can come from power games at work? </w:t>
      </w:r>
      <w:r>
        <w:t>In clubs/committees?</w:t>
      </w:r>
      <w:r>
        <w:t xml:space="preserve"> </w:t>
      </w:r>
      <w:proofErr w:type="gramStart"/>
      <w:r>
        <w:t>In</w:t>
      </w:r>
      <w:proofErr w:type="gramEnd"/>
      <w:r>
        <w:t xml:space="preserve"> the home? At church?</w:t>
      </w:r>
    </w:p>
    <w:p w14:paraId="050A955B" w14:textId="6EB8F9D6" w:rsidR="00B35C07" w:rsidRPr="007E7256" w:rsidRDefault="00B35C07" w:rsidP="00B35C07">
      <w:pPr>
        <w:pStyle w:val="Heading2"/>
      </w:pPr>
      <w:r>
        <w:t>What attitudes are promoted when power games are successful?</w:t>
      </w:r>
    </w:p>
    <w:p w14:paraId="2FF4FD8E" w14:textId="1B420B5B" w:rsidR="00733D8A" w:rsidRDefault="00B35C07" w:rsidP="00B35C07">
      <w:pPr>
        <w:pStyle w:val="Heading2"/>
      </w:pPr>
      <w:r>
        <w:t>Does humility imply that we should allow ourselves to be ‘walked over’ in power games?</w:t>
      </w:r>
    </w:p>
    <w:p w14:paraId="0020054C" w14:textId="7C875D44" w:rsidR="00175D7F" w:rsidRDefault="00752338" w:rsidP="00B35C07">
      <w:pPr>
        <w:pStyle w:val="Heading2"/>
      </w:pPr>
      <w:r>
        <w:t xml:space="preserve">If the Holy Spirit is withheld from a </w:t>
      </w:r>
      <w:r w:rsidR="00175D7F">
        <w:t>believer does that mean they are not really a Christian?</w:t>
      </w:r>
    </w:p>
    <w:p w14:paraId="6D286D0B" w14:textId="64E02C8B" w:rsidR="00175D7F" w:rsidRDefault="00175D7F" w:rsidP="00175D7F">
      <w:pPr>
        <w:pStyle w:val="Heading3"/>
      </w:pPr>
      <w:r>
        <w:t>Explain your reasoning</w:t>
      </w:r>
    </w:p>
    <w:p w14:paraId="4FBA64E5" w14:textId="7B800326" w:rsidR="00752338" w:rsidRDefault="00175D7F" w:rsidP="00175D7F">
      <w:pPr>
        <w:pStyle w:val="Heading4"/>
      </w:pPr>
      <w:r>
        <w:t>What can they do about it?</w:t>
      </w:r>
    </w:p>
    <w:p w14:paraId="5201DF6D" w14:textId="40B58E3F" w:rsidR="00175D7F" w:rsidRDefault="00175D7F" w:rsidP="00175D7F">
      <w:pPr>
        <w:pStyle w:val="Heading4"/>
      </w:pPr>
      <w:r>
        <w:t>What can other Christians do about it?</w:t>
      </w:r>
    </w:p>
    <w:p w14:paraId="5B17034E" w14:textId="331E677D" w:rsidR="00B35C07" w:rsidRDefault="00B35C07" w:rsidP="00B35C07">
      <w:pPr>
        <w:pStyle w:val="Heading1"/>
      </w:pPr>
      <w:r>
        <w:t>The history</w:t>
      </w:r>
    </w:p>
    <w:p w14:paraId="3074F2B0" w14:textId="475BA524" w:rsidR="00B35C07" w:rsidRDefault="00B35C07" w:rsidP="00B35C07">
      <w:pPr>
        <w:pStyle w:val="Heading2"/>
      </w:pPr>
      <w:r>
        <w:t>Samaritan history came from the rejection of Rehoboam after Solomon’s death (1K12)</w:t>
      </w:r>
    </w:p>
    <w:p w14:paraId="37E3A4B2" w14:textId="2AF91ECE" w:rsidR="00752338" w:rsidRDefault="00752338" w:rsidP="00752338">
      <w:pPr>
        <w:pStyle w:val="Heading3"/>
      </w:pPr>
      <w:r>
        <w:lastRenderedPageBreak/>
        <w:t>Read 2 Kings 17:7-41 for a theological understanding over 300 years later</w:t>
      </w:r>
    </w:p>
    <w:p w14:paraId="40795D3F" w14:textId="649ED0C6" w:rsidR="00752338" w:rsidRDefault="00752338" w:rsidP="00752338">
      <w:pPr>
        <w:pStyle w:val="Heading4"/>
      </w:pPr>
      <w:r>
        <w:t>From this, discuss why it was important for Luke/Jesus to insist that the good news should be preached in Samaria (Acts 1:8)</w:t>
      </w:r>
    </w:p>
    <w:p w14:paraId="432F6BEE" w14:textId="315D1912" w:rsidR="00752338" w:rsidRDefault="00752338" w:rsidP="00752338">
      <w:pPr>
        <w:pStyle w:val="Heading5"/>
      </w:pPr>
      <w:r>
        <w:t>What does it tell us about God’s character?</w:t>
      </w:r>
    </w:p>
    <w:p w14:paraId="21DB3A56" w14:textId="3BBC2DEF" w:rsidR="00752338" w:rsidRDefault="00752338" w:rsidP="00752338">
      <w:pPr>
        <w:pStyle w:val="Heading5"/>
      </w:pPr>
      <w:r>
        <w:t>What does it tell us about God’s plans?</w:t>
      </w:r>
    </w:p>
    <w:p w14:paraId="3D3AFE7E" w14:textId="49207BA6" w:rsidR="00752338" w:rsidRDefault="00175D7F" w:rsidP="00752338">
      <w:pPr>
        <w:pStyle w:val="Heading1"/>
      </w:pPr>
      <w:r>
        <w:t>The unity of the church</w:t>
      </w:r>
    </w:p>
    <w:p w14:paraId="7E345C41" w14:textId="5F996C07" w:rsidR="00175D7F" w:rsidRDefault="00175D7F" w:rsidP="00175D7F">
      <w:pPr>
        <w:pStyle w:val="Heading2"/>
      </w:pPr>
      <w:r>
        <w:t>In what ways is the unity of the church affirmed?</w:t>
      </w:r>
    </w:p>
    <w:p w14:paraId="1BD2314C" w14:textId="3F976118" w:rsidR="00175D7F" w:rsidRDefault="00175D7F" w:rsidP="00175D7F">
      <w:pPr>
        <w:pStyle w:val="Heading2"/>
      </w:pPr>
      <w:r>
        <w:t>In what ways is it denied?</w:t>
      </w:r>
    </w:p>
    <w:p w14:paraId="2D74B2DB" w14:textId="180D91F0" w:rsidR="00175D7F" w:rsidRDefault="00175D7F" w:rsidP="00175D7F">
      <w:pPr>
        <w:pStyle w:val="Heading3"/>
      </w:pPr>
      <w:r>
        <w:t>How can we walk the tightrope of affirming unity without accepting only the lowest common belief?</w:t>
      </w:r>
    </w:p>
    <w:p w14:paraId="5BA46D8A" w14:textId="1330787C" w:rsidR="00F66A66" w:rsidRPr="007E7256" w:rsidRDefault="00F66A66" w:rsidP="00175D7F">
      <w:pPr>
        <w:pStyle w:val="Heading3"/>
      </w:pPr>
      <w:r>
        <w:t>Where can we find our true unity? Why is it important?</w:t>
      </w:r>
    </w:p>
    <w:sectPr w:rsidR="00F66A66" w:rsidRPr="007E7256" w:rsidSect="007E7256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34A7F2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69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56"/>
    <w:rsid w:val="0011609F"/>
    <w:rsid w:val="00175D7F"/>
    <w:rsid w:val="001A4401"/>
    <w:rsid w:val="003A351D"/>
    <w:rsid w:val="003C2D0C"/>
    <w:rsid w:val="00496F56"/>
    <w:rsid w:val="00733D8A"/>
    <w:rsid w:val="00752338"/>
    <w:rsid w:val="007628B4"/>
    <w:rsid w:val="007E7256"/>
    <w:rsid w:val="008B36B5"/>
    <w:rsid w:val="00B35C07"/>
    <w:rsid w:val="00F6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2F4E1"/>
  <w15:chartTrackingRefBased/>
  <w15:docId w15:val="{73189CB9-CA01-48AF-8478-F46AD004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cp:lastPrinted>2018-07-19T11:35:00Z</cp:lastPrinted>
  <dcterms:created xsi:type="dcterms:W3CDTF">2018-07-19T10:51:00Z</dcterms:created>
  <dcterms:modified xsi:type="dcterms:W3CDTF">2018-07-19T11:35:00Z</dcterms:modified>
</cp:coreProperties>
</file>