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EEFEC" w14:textId="3FC65486" w:rsidR="00E538DA" w:rsidRPr="00423151" w:rsidRDefault="00E538DA" w:rsidP="00E538DA">
      <w:pPr>
        <w:pStyle w:val="Heading1"/>
        <w:rPr>
          <w:sz w:val="26"/>
          <w:szCs w:val="26"/>
        </w:rPr>
      </w:pPr>
      <w:r w:rsidRPr="00423151">
        <w:rPr>
          <w:sz w:val="26"/>
          <w:szCs w:val="26"/>
        </w:rPr>
        <w:t>Sealing the Covenant 5. Heed the warnings</w:t>
      </w:r>
    </w:p>
    <w:p w14:paraId="21073669" w14:textId="77777777" w:rsidR="00E538DA" w:rsidRPr="00423151" w:rsidRDefault="00E538DA" w:rsidP="00E538DA">
      <w:pPr>
        <w:pStyle w:val="Heading1"/>
        <w:rPr>
          <w:sz w:val="26"/>
          <w:szCs w:val="26"/>
        </w:rPr>
      </w:pPr>
      <w:r w:rsidRPr="00423151">
        <w:rPr>
          <w:sz w:val="26"/>
          <w:szCs w:val="26"/>
        </w:rPr>
        <w:t>Deuteronomy 28:15-68</w:t>
      </w:r>
    </w:p>
    <w:p w14:paraId="2CBF0F6C" w14:textId="77777777" w:rsidR="00E538DA" w:rsidRPr="00423151" w:rsidRDefault="00E538DA" w:rsidP="00E538DA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Hard to read</w:t>
      </w:r>
      <w:bookmarkStart w:id="0" w:name="_GoBack"/>
      <w:bookmarkEnd w:id="0"/>
    </w:p>
    <w:p w14:paraId="38BF5B55" w14:textId="00E88202" w:rsidR="00E538DA" w:rsidRPr="00423151" w:rsidRDefault="00E538DA" w:rsidP="00E538DA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Used wrongly to condemn the world</w:t>
      </w:r>
    </w:p>
    <w:p w14:paraId="201F8F18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They’re warnings typical of Ancient Treaties</w:t>
      </w:r>
    </w:p>
    <w:p w14:paraId="75C13C92" w14:textId="77777777" w:rsidR="00E538DA" w:rsidRPr="00423151" w:rsidRDefault="00E538DA" w:rsidP="00E538DA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List of 10 stark alternatives for God’s people</w:t>
      </w:r>
    </w:p>
    <w:p w14:paraId="113D975E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These are the consequences for God’s people who break the deal after they have made it</w:t>
      </w:r>
    </w:p>
    <w:p w14:paraId="02E49B0A" w14:textId="77777777" w:rsidR="00E538DA" w:rsidRPr="00423151" w:rsidRDefault="00E538DA" w:rsidP="00E538DA">
      <w:pPr>
        <w:pStyle w:val="Heading4"/>
        <w:rPr>
          <w:sz w:val="22"/>
          <w:szCs w:val="22"/>
        </w:rPr>
      </w:pPr>
      <w:r w:rsidRPr="00423151">
        <w:rPr>
          <w:sz w:val="22"/>
          <w:szCs w:val="22"/>
        </w:rPr>
        <w:t>It shows the seriousness of their decision to become God’s people</w:t>
      </w:r>
    </w:p>
    <w:p w14:paraId="171C705A" w14:textId="77777777" w:rsidR="00E538DA" w:rsidRPr="00423151" w:rsidRDefault="00E538DA" w:rsidP="00E538DA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The book has already warned God’s people “when you eat and are satisfied, be careful that you do not forget the Lord” (6:11,12)</w:t>
      </w:r>
    </w:p>
    <w:p w14:paraId="390EFC7F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“Don’t let this happen to you”</w:t>
      </w:r>
    </w:p>
    <w:p w14:paraId="0EF96FC7" w14:textId="77777777" w:rsidR="00E538DA" w:rsidRPr="00423151" w:rsidRDefault="00E538DA" w:rsidP="00E538DA">
      <w:pPr>
        <w:pStyle w:val="Heading1"/>
        <w:rPr>
          <w:sz w:val="26"/>
          <w:szCs w:val="26"/>
        </w:rPr>
      </w:pPr>
      <w:r w:rsidRPr="00423151">
        <w:rPr>
          <w:sz w:val="26"/>
          <w:szCs w:val="26"/>
        </w:rPr>
        <w:t>God will judge according to your response</w:t>
      </w:r>
    </w:p>
    <w:p w14:paraId="1241DE64" w14:textId="77777777" w:rsidR="00E538DA" w:rsidRPr="00423151" w:rsidRDefault="00E538DA" w:rsidP="00E538DA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The judgment is predicted</w:t>
      </w:r>
    </w:p>
    <w:p w14:paraId="03FD658B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This warning shows the mercy of God</w:t>
      </w:r>
    </w:p>
    <w:p w14:paraId="2B2D365A" w14:textId="202D1915" w:rsidR="00E538DA" w:rsidRPr="00423151" w:rsidRDefault="00E538DA" w:rsidP="00E538DA">
      <w:pPr>
        <w:pStyle w:val="Heading4"/>
        <w:rPr>
          <w:sz w:val="22"/>
          <w:szCs w:val="22"/>
        </w:rPr>
      </w:pPr>
      <w:r w:rsidRPr="00423151">
        <w:rPr>
          <w:sz w:val="22"/>
          <w:szCs w:val="22"/>
        </w:rPr>
        <w:t>He wants you to understand the consequences of your actions and your choices</w:t>
      </w:r>
    </w:p>
    <w:p w14:paraId="008ADEA9" w14:textId="77777777" w:rsidR="00E538DA" w:rsidRPr="00423151" w:rsidRDefault="00E538DA" w:rsidP="00E538DA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The judgment is extensive</w:t>
      </w:r>
    </w:p>
    <w:p w14:paraId="6A8CA334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God will not change His mind because people offered to appease Him with a sacrifice</w:t>
      </w:r>
    </w:p>
    <w:p w14:paraId="305DE95E" w14:textId="77777777" w:rsidR="00E538DA" w:rsidRPr="00423151" w:rsidRDefault="00E538DA" w:rsidP="00E538DA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The judgment is pervasive</w:t>
      </w:r>
    </w:p>
    <w:p w14:paraId="1DCE9A89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Every aspect of life will be touched</w:t>
      </w:r>
    </w:p>
    <w:p w14:paraId="1A0B3604" w14:textId="77777777" w:rsidR="00E538DA" w:rsidRPr="00423151" w:rsidRDefault="00E538DA" w:rsidP="00E538DA">
      <w:pPr>
        <w:pStyle w:val="Heading4"/>
        <w:rPr>
          <w:sz w:val="22"/>
          <w:szCs w:val="22"/>
        </w:rPr>
      </w:pPr>
      <w:r w:rsidRPr="00423151">
        <w:rPr>
          <w:sz w:val="22"/>
          <w:szCs w:val="22"/>
        </w:rPr>
        <w:t>You don’t want to go there</w:t>
      </w:r>
    </w:p>
    <w:p w14:paraId="3B23EC6E" w14:textId="77777777" w:rsidR="00E538DA" w:rsidRPr="00423151" w:rsidRDefault="00E538DA" w:rsidP="00E538DA">
      <w:pPr>
        <w:pStyle w:val="Heading4"/>
        <w:rPr>
          <w:sz w:val="22"/>
          <w:szCs w:val="22"/>
        </w:rPr>
      </w:pPr>
      <w:r w:rsidRPr="00423151">
        <w:rPr>
          <w:sz w:val="22"/>
          <w:szCs w:val="22"/>
        </w:rPr>
        <w:t>The only way out of this is repentance</w:t>
      </w:r>
    </w:p>
    <w:p w14:paraId="6C31FB8B" w14:textId="77777777" w:rsidR="00E538DA" w:rsidRPr="00423151" w:rsidRDefault="00E538DA" w:rsidP="00E538DA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The judgement is in the context of the alternatives</w:t>
      </w:r>
    </w:p>
    <w:p w14:paraId="548BFD8E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lastRenderedPageBreak/>
        <w:t>God’s curses were a direct challenge to those who abandoned Him and followed Baal</w:t>
      </w:r>
    </w:p>
    <w:p w14:paraId="198B0662" w14:textId="77777777" w:rsidR="00E538DA" w:rsidRPr="00423151" w:rsidRDefault="00E538DA" w:rsidP="00E538DA">
      <w:pPr>
        <w:pStyle w:val="Heading1"/>
        <w:rPr>
          <w:sz w:val="26"/>
          <w:szCs w:val="26"/>
        </w:rPr>
      </w:pPr>
      <w:r w:rsidRPr="00423151">
        <w:rPr>
          <w:sz w:val="26"/>
          <w:szCs w:val="26"/>
        </w:rPr>
        <w:t>God’s judgment is avoidable</w:t>
      </w:r>
    </w:p>
    <w:p w14:paraId="05809042" w14:textId="77777777" w:rsidR="00E538DA" w:rsidRPr="00423151" w:rsidRDefault="00E538DA" w:rsidP="00E538DA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These things would happen for a reason</w:t>
      </w:r>
    </w:p>
    <w:p w14:paraId="302ADF5D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Disobedience</w:t>
      </w:r>
    </w:p>
    <w:p w14:paraId="77C7ACC7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Ingratitude</w:t>
      </w:r>
    </w:p>
    <w:p w14:paraId="423C3EC3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Irreverence</w:t>
      </w:r>
    </w:p>
    <w:p w14:paraId="1C408B0B" w14:textId="77777777" w:rsidR="00E538DA" w:rsidRPr="00423151" w:rsidRDefault="00E538DA" w:rsidP="00E538DA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It led to:</w:t>
      </w:r>
    </w:p>
    <w:p w14:paraId="7322F46B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Confusion and restriction</w:t>
      </w:r>
    </w:p>
    <w:p w14:paraId="1F079B65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Feeling isolated and alone</w:t>
      </w:r>
    </w:p>
    <w:p w14:paraId="01E1222D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Powerlessness in difficulties</w:t>
      </w:r>
    </w:p>
    <w:p w14:paraId="34E8B978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Feeling oppressed and uncertain</w:t>
      </w:r>
    </w:p>
    <w:p w14:paraId="5F1FEF03" w14:textId="77777777" w:rsidR="00E538DA" w:rsidRPr="00423151" w:rsidRDefault="00E538DA" w:rsidP="00E538DA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The passage is shouting “DON’T GO DOWN THIS ROAD”</w:t>
      </w:r>
    </w:p>
    <w:p w14:paraId="67211C55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The NT tells us similar things</w:t>
      </w:r>
    </w:p>
    <w:p w14:paraId="7C48C556" w14:textId="77777777" w:rsidR="00E538DA" w:rsidRPr="00423151" w:rsidRDefault="00E538DA" w:rsidP="00E538DA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If you’re there already…</w:t>
      </w:r>
    </w:p>
    <w:p w14:paraId="0EC779FE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You may not be!</w:t>
      </w:r>
    </w:p>
    <w:p w14:paraId="159FC198" w14:textId="77777777" w:rsidR="00E538DA" w:rsidRPr="00423151" w:rsidRDefault="00E538DA" w:rsidP="00E538DA">
      <w:pPr>
        <w:pStyle w:val="Heading4"/>
        <w:rPr>
          <w:sz w:val="22"/>
          <w:szCs w:val="22"/>
        </w:rPr>
      </w:pPr>
      <w:r w:rsidRPr="00423151">
        <w:rPr>
          <w:sz w:val="22"/>
          <w:szCs w:val="22"/>
        </w:rPr>
        <w:t>Remember Job</w:t>
      </w:r>
    </w:p>
    <w:p w14:paraId="2CD2A02A" w14:textId="77777777" w:rsidR="00E538DA" w:rsidRPr="00423151" w:rsidRDefault="00E538DA" w:rsidP="00E538DA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 xml:space="preserve">But you may be… </w:t>
      </w:r>
    </w:p>
    <w:p w14:paraId="27572AB9" w14:textId="77777777" w:rsidR="00E538DA" w:rsidRPr="00423151" w:rsidRDefault="00E538DA" w:rsidP="00E538DA">
      <w:pPr>
        <w:pStyle w:val="Heading4"/>
        <w:rPr>
          <w:sz w:val="22"/>
          <w:szCs w:val="22"/>
        </w:rPr>
      </w:pPr>
      <w:r w:rsidRPr="00423151">
        <w:rPr>
          <w:sz w:val="22"/>
          <w:szCs w:val="22"/>
        </w:rPr>
        <w:t>Change direction and seek the God of Grace</w:t>
      </w:r>
    </w:p>
    <w:p w14:paraId="560ECF47" w14:textId="77777777" w:rsidR="00E538DA" w:rsidRPr="00423151" w:rsidRDefault="00E538DA" w:rsidP="00E538DA">
      <w:pPr>
        <w:pStyle w:val="Heading1"/>
        <w:rPr>
          <w:sz w:val="26"/>
          <w:szCs w:val="26"/>
        </w:rPr>
      </w:pPr>
    </w:p>
    <w:p w14:paraId="1132A8FE" w14:textId="6578D797" w:rsidR="00733D8A" w:rsidRPr="00423151" w:rsidRDefault="00E538DA" w:rsidP="00E538DA">
      <w:pPr>
        <w:pStyle w:val="Heading1"/>
        <w:rPr>
          <w:sz w:val="26"/>
          <w:szCs w:val="26"/>
        </w:rPr>
      </w:pPr>
      <w:r w:rsidRPr="00423151">
        <w:rPr>
          <w:sz w:val="26"/>
          <w:szCs w:val="26"/>
        </w:rPr>
        <w:t>Homegroup/Private study questions</w:t>
      </w:r>
    </w:p>
    <w:p w14:paraId="67F39B2A" w14:textId="62BAEA76" w:rsidR="00E538DA" w:rsidRPr="00423151" w:rsidRDefault="005A2289" w:rsidP="00E538DA">
      <w:pPr>
        <w:pStyle w:val="Heading1"/>
        <w:rPr>
          <w:sz w:val="26"/>
          <w:szCs w:val="26"/>
        </w:rPr>
      </w:pPr>
      <w:r w:rsidRPr="00423151">
        <w:rPr>
          <w:sz w:val="26"/>
          <w:szCs w:val="26"/>
        </w:rPr>
        <w:t>The context</w:t>
      </w:r>
    </w:p>
    <w:p w14:paraId="37C19DD0" w14:textId="5C9061C8" w:rsidR="005A2289" w:rsidRPr="00423151" w:rsidRDefault="005A2289" w:rsidP="005A2289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lastRenderedPageBreak/>
        <w:t>God’s people looked at Baal worship and said ‘We will not be like them – we will serve God as He wishes’</w:t>
      </w:r>
    </w:p>
    <w:p w14:paraId="2A041BB6" w14:textId="436901F0" w:rsidR="005A2289" w:rsidRPr="00423151" w:rsidRDefault="005A2289" w:rsidP="005A2289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How does this statement reflect the Christian perspective of life?</w:t>
      </w:r>
    </w:p>
    <w:p w14:paraId="2E7C232A" w14:textId="5BA45B75" w:rsidR="005A2289" w:rsidRPr="00423151" w:rsidRDefault="005A2289" w:rsidP="005A2289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 xml:space="preserve">What choices have you made as a Christian to </w:t>
      </w:r>
      <w:proofErr w:type="gramStart"/>
      <w:r w:rsidRPr="00423151">
        <w:rPr>
          <w:sz w:val="22"/>
          <w:szCs w:val="22"/>
        </w:rPr>
        <w:t>say</w:t>
      </w:r>
      <w:proofErr w:type="gramEnd"/>
      <w:r w:rsidRPr="00423151">
        <w:rPr>
          <w:sz w:val="22"/>
          <w:szCs w:val="22"/>
        </w:rPr>
        <w:t xml:space="preserve"> ‘Not like that, but like this to honour Christ’?</w:t>
      </w:r>
    </w:p>
    <w:p w14:paraId="4B558F17" w14:textId="63D2A84D" w:rsidR="005A2289" w:rsidRPr="00423151" w:rsidRDefault="005A2289" w:rsidP="005A2289">
      <w:pPr>
        <w:pStyle w:val="Heading4"/>
        <w:rPr>
          <w:sz w:val="22"/>
          <w:szCs w:val="22"/>
        </w:rPr>
      </w:pPr>
      <w:r w:rsidRPr="00423151">
        <w:rPr>
          <w:sz w:val="22"/>
          <w:szCs w:val="22"/>
        </w:rPr>
        <w:t>How do those choices reflect the relationship you have with God?</w:t>
      </w:r>
    </w:p>
    <w:p w14:paraId="238F7DDF" w14:textId="4BF0B8D0" w:rsidR="005A2289" w:rsidRPr="00423151" w:rsidRDefault="005A2289" w:rsidP="005A2289">
      <w:pPr>
        <w:pStyle w:val="Heading4"/>
        <w:rPr>
          <w:sz w:val="22"/>
          <w:szCs w:val="22"/>
        </w:rPr>
      </w:pPr>
      <w:r w:rsidRPr="00423151">
        <w:rPr>
          <w:sz w:val="22"/>
          <w:szCs w:val="22"/>
        </w:rPr>
        <w:t>How do those choices restrict what you do and accept?</w:t>
      </w:r>
    </w:p>
    <w:p w14:paraId="44381266" w14:textId="3DD0E73D" w:rsidR="005A2289" w:rsidRPr="00423151" w:rsidRDefault="005A2289" w:rsidP="005A2289">
      <w:pPr>
        <w:pStyle w:val="Heading4"/>
        <w:rPr>
          <w:sz w:val="22"/>
          <w:szCs w:val="22"/>
        </w:rPr>
      </w:pPr>
      <w:r w:rsidRPr="00423151">
        <w:rPr>
          <w:sz w:val="22"/>
          <w:szCs w:val="22"/>
        </w:rPr>
        <w:t>What ‘punishments’ do you impose on yourself for breaking the choices you made?</w:t>
      </w:r>
    </w:p>
    <w:p w14:paraId="6CEED276" w14:textId="1243E196" w:rsidR="005A2289" w:rsidRPr="00423151" w:rsidRDefault="005A2289" w:rsidP="005A2289">
      <w:pPr>
        <w:pStyle w:val="Heading4"/>
        <w:rPr>
          <w:sz w:val="22"/>
          <w:szCs w:val="22"/>
        </w:rPr>
      </w:pPr>
      <w:r w:rsidRPr="00423151">
        <w:rPr>
          <w:sz w:val="22"/>
          <w:szCs w:val="22"/>
        </w:rPr>
        <w:t>What ‘punishment’ would you expect from God for breaking the choices you made?</w:t>
      </w:r>
    </w:p>
    <w:p w14:paraId="5131E379" w14:textId="3E4168DA" w:rsidR="005A2289" w:rsidRPr="00423151" w:rsidRDefault="005A2289" w:rsidP="005A2289">
      <w:pPr>
        <w:pStyle w:val="Heading1"/>
        <w:rPr>
          <w:sz w:val="26"/>
          <w:szCs w:val="26"/>
        </w:rPr>
      </w:pPr>
      <w:r w:rsidRPr="00423151">
        <w:rPr>
          <w:sz w:val="26"/>
          <w:szCs w:val="26"/>
        </w:rPr>
        <w:t>The self-imposed curses you put on yourself</w:t>
      </w:r>
    </w:p>
    <w:p w14:paraId="6E603761" w14:textId="08AAAE21" w:rsidR="005A2289" w:rsidRPr="00423151" w:rsidRDefault="005A2289" w:rsidP="005A2289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“If I ever do that… may I be…”</w:t>
      </w:r>
    </w:p>
    <w:p w14:paraId="16E6CEA7" w14:textId="69961377" w:rsidR="005A2289" w:rsidRPr="00423151" w:rsidRDefault="005A2289" w:rsidP="005A2289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“If I break this promise… you can…”</w:t>
      </w:r>
    </w:p>
    <w:p w14:paraId="2F372664" w14:textId="48311F81" w:rsidR="005A2289" w:rsidRPr="00423151" w:rsidRDefault="005A2289" w:rsidP="005A2289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Often people use this kind of terminology to demonstrate resolve</w:t>
      </w:r>
    </w:p>
    <w:p w14:paraId="1F926737" w14:textId="04364D6E" w:rsidR="005A2289" w:rsidRPr="00423151" w:rsidRDefault="005A2289" w:rsidP="005A2289">
      <w:pPr>
        <w:pStyle w:val="Heading4"/>
        <w:rPr>
          <w:sz w:val="22"/>
          <w:szCs w:val="22"/>
        </w:rPr>
      </w:pPr>
      <w:r w:rsidRPr="00423151">
        <w:rPr>
          <w:sz w:val="22"/>
          <w:szCs w:val="22"/>
        </w:rPr>
        <w:t>Is this something you do?</w:t>
      </w:r>
    </w:p>
    <w:p w14:paraId="3245340D" w14:textId="3D75B1DE" w:rsidR="005A2289" w:rsidRPr="00423151" w:rsidRDefault="005A2289" w:rsidP="005A2289">
      <w:pPr>
        <w:pStyle w:val="Heading5"/>
        <w:rPr>
          <w:sz w:val="22"/>
          <w:szCs w:val="22"/>
        </w:rPr>
      </w:pPr>
      <w:r w:rsidRPr="00423151">
        <w:rPr>
          <w:sz w:val="22"/>
          <w:szCs w:val="22"/>
        </w:rPr>
        <w:t>What kind of things are covered?</w:t>
      </w:r>
    </w:p>
    <w:p w14:paraId="6735723B" w14:textId="39B12D63" w:rsidR="005A2289" w:rsidRPr="00423151" w:rsidRDefault="005A2289" w:rsidP="005A2289">
      <w:pPr>
        <w:pStyle w:val="Heading4"/>
        <w:rPr>
          <w:sz w:val="22"/>
          <w:szCs w:val="22"/>
        </w:rPr>
      </w:pPr>
      <w:r w:rsidRPr="00423151">
        <w:rPr>
          <w:sz w:val="22"/>
          <w:szCs w:val="22"/>
        </w:rPr>
        <w:t>Would you expect the self-imposed punishment to be carried out?</w:t>
      </w:r>
    </w:p>
    <w:p w14:paraId="5D2705E1" w14:textId="5FDA01BE" w:rsidR="00AA1EE7" w:rsidRPr="00423151" w:rsidRDefault="00AA1EE7" w:rsidP="00AA1EE7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Why do you think commentary writers view these curses as ‘self-imposed’?</w:t>
      </w:r>
    </w:p>
    <w:p w14:paraId="4981C4B1" w14:textId="24E88335" w:rsidR="00AA1EE7" w:rsidRPr="00423151" w:rsidRDefault="00AA1EE7" w:rsidP="00AA1EE7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What difference does it make to say that these curses</w:t>
      </w:r>
      <w:r w:rsidR="001C2AD0" w:rsidRPr="00423151">
        <w:rPr>
          <w:sz w:val="22"/>
          <w:szCs w:val="22"/>
        </w:rPr>
        <w:t xml:space="preserve"> are from the mouth of God?</w:t>
      </w:r>
    </w:p>
    <w:p w14:paraId="5B62611B" w14:textId="054B6AFC" w:rsidR="005A2289" w:rsidRPr="00423151" w:rsidRDefault="005A2289" w:rsidP="005A2289">
      <w:pPr>
        <w:pStyle w:val="Heading1"/>
        <w:rPr>
          <w:sz w:val="26"/>
          <w:szCs w:val="26"/>
        </w:rPr>
      </w:pPr>
      <w:r w:rsidRPr="00423151">
        <w:rPr>
          <w:sz w:val="26"/>
          <w:szCs w:val="26"/>
        </w:rPr>
        <w:t>God as judge</w:t>
      </w:r>
    </w:p>
    <w:p w14:paraId="3953EA90" w14:textId="38224464" w:rsidR="005A2289" w:rsidRPr="00423151" w:rsidRDefault="005A2289" w:rsidP="005A2289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Does God have the right to judge people?</w:t>
      </w:r>
    </w:p>
    <w:p w14:paraId="15A67A23" w14:textId="1E0F8806" w:rsidR="005A2289" w:rsidRPr="00423151" w:rsidRDefault="0005274E" w:rsidP="005A2289">
      <w:pPr>
        <w:pStyle w:val="Heading3"/>
        <w:rPr>
          <w:sz w:val="22"/>
          <w:szCs w:val="22"/>
        </w:rPr>
      </w:pPr>
      <w:r w:rsidRPr="00423151">
        <w:rPr>
          <w:sz w:val="22"/>
          <w:szCs w:val="22"/>
        </w:rPr>
        <w:t>Explain your answer</w:t>
      </w:r>
    </w:p>
    <w:p w14:paraId="54E221F3" w14:textId="38FD5AEE" w:rsidR="0005274E" w:rsidRPr="00423151" w:rsidRDefault="0005274E" w:rsidP="0005274E">
      <w:pPr>
        <w:pStyle w:val="Heading2"/>
        <w:rPr>
          <w:sz w:val="24"/>
          <w:szCs w:val="24"/>
        </w:rPr>
      </w:pPr>
      <w:r w:rsidRPr="00423151">
        <w:rPr>
          <w:sz w:val="24"/>
          <w:szCs w:val="24"/>
        </w:rPr>
        <w:t>If you make a promise and don’t keep it who has the right to complain?</w:t>
      </w:r>
    </w:p>
    <w:sectPr w:rsidR="0005274E" w:rsidRPr="00423151" w:rsidSect="00E538DA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04E4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3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DA"/>
    <w:rsid w:val="0005274E"/>
    <w:rsid w:val="0011609F"/>
    <w:rsid w:val="001A4401"/>
    <w:rsid w:val="001C2AD0"/>
    <w:rsid w:val="002B75C8"/>
    <w:rsid w:val="003A351D"/>
    <w:rsid w:val="003C2D0C"/>
    <w:rsid w:val="00423151"/>
    <w:rsid w:val="00496F56"/>
    <w:rsid w:val="005A2289"/>
    <w:rsid w:val="00733D8A"/>
    <w:rsid w:val="007628B4"/>
    <w:rsid w:val="008B36B5"/>
    <w:rsid w:val="00A64A3F"/>
    <w:rsid w:val="00AA1EE7"/>
    <w:rsid w:val="00E538DA"/>
    <w:rsid w:val="00F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E274"/>
  <w15:chartTrackingRefBased/>
  <w15:docId w15:val="{5C0B58DA-C8E7-4AB9-9069-F96D352E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2020-02-01T00:39:00Z</cp:lastPrinted>
  <dcterms:created xsi:type="dcterms:W3CDTF">2020-01-31T09:47:00Z</dcterms:created>
  <dcterms:modified xsi:type="dcterms:W3CDTF">2020-02-01T10:26:00Z</dcterms:modified>
</cp:coreProperties>
</file>